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</w:r>
    </w:p>
    <w:p>
      <w:pPr>
        <w:pStyle w:val="Ttulo1"/>
        <w:jc w:val="center"/>
        <w:rPr>
          <w:rFonts w:ascii="Montserrat" w:hAnsi="Montserrat"/>
          <w:b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Information to be submitted in order to include a profile in the job bank</w:t>
      </w:r>
    </w:p>
    <w:p>
      <w:pPr>
        <w:pStyle w:val="Normal"/>
        <w:rPr/>
      </w:pPr>
      <w:r>
        <w:rPr/>
      </w:r>
    </w:p>
    <w:p>
      <w:pPr>
        <w:pStyle w:val="Normal"/>
        <w:rPr>
          <w:rFonts w:ascii="Montserrat" w:hAnsi="Montserrat"/>
          <w:b/>
          <w:b/>
          <w:bCs/>
        </w:rPr>
      </w:pPr>
      <w:r>
        <w:rPr>
          <w:rFonts w:ascii="Montserrat" w:hAnsi="Montserrat"/>
          <w:b/>
          <w:bCs/>
        </w:rPr>
      </w:r>
    </w:p>
    <w:p>
      <w:pPr>
        <w:pStyle w:val="Normal"/>
        <w:tabs>
          <w:tab w:val="clear" w:pos="708"/>
          <w:tab w:val="right" w:pos="8504" w:leader="none"/>
        </w:tabs>
        <w:spacing w:before="0" w:after="360"/>
        <w:rPr>
          <w:rFonts w:ascii="Open Sans" w:hAnsi="Open Sans" w:cs="Open Sans"/>
        </w:rPr>
      </w:pPr>
      <w:r>
        <w:rPr>
          <w:rFonts w:eastAsia="" w:cs="" w:ascii="Montserrat" w:hAnsi="Montserrat" w:cstheme="majorBidi" w:eastAsiaTheme="majorEastAsia"/>
          <w:b/>
          <w:bCs/>
          <w:color w:val="2F5496" w:themeColor="accent1" w:themeShade="bf"/>
          <w:sz w:val="28"/>
          <w:szCs w:val="28"/>
        </w:rPr>
        <w:t xml:space="preserve">Name of the company: </w:t>
      </w:r>
      <w:r>
        <w:rPr>
          <w:rFonts w:cs="Open Sans" w:ascii="Open Sans" w:hAnsi="Open Sans"/>
        </w:rPr>
        <w:t>Name of the company or firm</w:t>
        <w:tab/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Company description: </w:t>
      </w:r>
      <w:r>
        <w:rPr>
          <w:rFonts w:cs="Open Sans" w:ascii="Open Sans" w:hAnsi="Open Sans"/>
        </w:rPr>
        <w:t>Brief description of the company.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Job description: </w:t>
      </w:r>
      <w:r>
        <w:rPr>
          <w:rFonts w:cs="Open Sans" w:ascii="Open Sans" w:hAnsi="Open Sans"/>
        </w:rPr>
        <w:t>Brief description of the job and the duties, responsibilities or functions.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Desired profile: </w:t>
      </w:r>
      <w:r>
        <w:rPr>
          <w:rFonts w:cs="Open Sans" w:ascii="Open Sans" w:hAnsi="Open Sans"/>
        </w:rPr>
        <w:t>Description of the educational or employment profile sought.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Other requirements: </w:t>
      </w:r>
      <w:r>
        <w:rPr>
          <w:rFonts w:cs="Open Sans" w:ascii="Open Sans" w:hAnsi="Open Sans"/>
        </w:rPr>
        <w:t>Other requirements, such as languages.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Location: </w:t>
      </w:r>
      <w:r>
        <w:rPr>
          <w:rFonts w:cs="Open Sans" w:ascii="Open Sans" w:hAnsi="Open Sans"/>
        </w:rPr>
        <w:t>Location where the job will be performed.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Working day: </w:t>
      </w:r>
      <w:r>
        <w:rPr>
          <w:rFonts w:cs="Open Sans" w:ascii="Open Sans" w:hAnsi="Open Sans"/>
        </w:rPr>
        <w:t>Full or part-time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Modality: </w:t>
      </w:r>
      <w:r>
        <w:rPr>
          <w:rFonts w:cs="Open Sans" w:ascii="Open Sans" w:hAnsi="Open Sans"/>
        </w:rPr>
        <w:t>Face-to-face, telework or mixed, also if for example it is a scholarship.</w:t>
      </w:r>
    </w:p>
    <w:p>
      <w:pPr>
        <w:pStyle w:val="Normal"/>
        <w:spacing w:before="0" w:after="360"/>
        <w:rPr>
          <w:rFonts w:ascii="Open Sans" w:hAnsi="Open Sans" w:cs="Open Sans"/>
        </w:rPr>
      </w:pP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t xml:space="preserve">Contact: </w:t>
      </w:r>
      <w:r>
        <w:rPr>
          <w:rFonts w:cs="Open Sans" w:ascii="Open Sans" w:hAnsi="Open Sans"/>
        </w:rPr>
        <w:t>Mailing address or telephone number to send the application.</w:t>
      </w:r>
      <w:r>
        <w:rPr>
          <w:rFonts w:eastAsia="" w:cs="Open Sans" w:ascii="Open Sans" w:hAnsi="Open Sans" w:eastAsiaTheme="majorEastAsia"/>
          <w:b/>
          <w:bCs/>
          <w:color w:val="2F5496" w:themeColor="accent1" w:themeShade="bf"/>
          <w:sz w:val="28"/>
          <w:szCs w:val="28"/>
        </w:rPr>
        <w:br/>
      </w:r>
    </w:p>
    <w:p>
      <w:pPr>
        <w:pStyle w:val="Normal"/>
        <w:spacing w:before="0" w:after="160"/>
        <w:jc w:val="both"/>
        <w:rPr>
          <w:rFonts w:ascii="Open Sans" w:hAnsi="Open Sans" w:cs="Open Sans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701" w:gutter="0" w:header="709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  <w:font w:name="Open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1" name="WordPictureWatermark46341453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6341453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63414532" o:spid="shape_0" stroked="f" o:allowincell="f" style="position:absolute;margin-left:0.05pt;margin-top:0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2" name="WordPictureWatermark463414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46341453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63414533" o:spid="shape_0" stroked="f" o:allowincell="f" style="position:absolute;margin-left:-85.15pt;margin-top:-71.05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2850" cy="10696575"/>
              <wp:effectExtent l="0" t="0" r="0" b="0"/>
              <wp:wrapNone/>
              <wp:docPr id="3" name="WordPictureWatermark463414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46341453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463414533" o:spid="shape_0" stroked="f" o:allowincell="f" style="position:absolute;margin-left:-85.15pt;margin-top:-71.05pt;width:595.45pt;height:842.2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ea7da4"/>
    <w:rPr/>
  </w:style>
  <w:style w:type="character" w:styleId="PiedepginaCar" w:customStyle="1">
    <w:name w:val="Pie de página Car"/>
    <w:basedOn w:val="DefaultParagraphFont"/>
    <w:uiPriority w:val="99"/>
    <w:qFormat/>
    <w:rsid w:val="00ea7da4"/>
    <w:rPr/>
  </w:style>
  <w:style w:type="character" w:styleId="Ttulo1Car" w:customStyle="1">
    <w:name w:val="Título 1 Car"/>
    <w:basedOn w:val="DefaultParagraphFont"/>
    <w:uiPriority w:val="9"/>
    <w:qFormat/>
    <w:rsid w:val="00ea7d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7e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3DCB81F5B14458566B8505737F509" ma:contentTypeVersion="10" ma:contentTypeDescription="Crear nuevo documento." ma:contentTypeScope="" ma:versionID="6551b606d15fee4eae85ed89af80ad4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55a39596f86b447a9640a88febef9bcb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6038B-0227-4EA3-9EC3-E32521932DF5}"/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1</Pages>
  <Words>97</Words>
  <Characters>548</Characters>
  <CharactersWithSpaces>637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2022-07-13T08:30:00Z</dcterms:created>
  <dc:creator>Alfonso Gabarron</dc:creator>
  <dc:description/>
  <dc:language>es-ES</dc:language>
  <cp:lastModifiedBy/>
  <dcterms:modified xsi:type="dcterms:W3CDTF">2023-03-27T10:50:29Z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